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5C0C" w14:textId="54EAD94E" w:rsidR="00F87DC4" w:rsidRDefault="00F87DC4" w:rsidP="00F87DC4">
      <w:r>
        <w:rPr>
          <w:rFonts w:ascii="Arial" w:hAnsi="Arial" w:cs="Arial"/>
          <w:b/>
          <w:bCs/>
          <w:sz w:val="24"/>
          <w:szCs w:val="24"/>
        </w:rPr>
        <w:t>Sadjarji za opraševalce in opraševalci za sadjarje</w:t>
      </w:r>
    </w:p>
    <w:p w14:paraId="0CFFA4D2" w14:textId="77777777" w:rsidR="00F87DC4" w:rsidRDefault="00F87DC4" w:rsidP="00F87DC4"/>
    <w:p w14:paraId="52196A5F" w14:textId="4E78D7E7" w:rsidR="00F87DC4" w:rsidRDefault="00F87DC4" w:rsidP="00F87DC4">
      <w:r>
        <w:t>Smo v času, ko se, žal, težko srečamo v živo na izobraževanjih in druženjih, kot je članom SDBK že v prijetni navadi. Kljub razmeram pa lahko svojo željo po izobraževanju zasitimo z udeležbo na virtualnih, spletnih konferencah ali pa se izobražujemo s posnetki le teh. Zato vam posredujem nekaj spletnih povezav na izobraževalne videe, katere je prijazno poslal Jani Gačnik.</w:t>
      </w:r>
    </w:p>
    <w:p w14:paraId="34129B59" w14:textId="77777777" w:rsidR="00F87DC4" w:rsidRDefault="00F87DC4" w:rsidP="00F87DC4"/>
    <w:p w14:paraId="48DE8132" w14:textId="77777777" w:rsidR="00F87DC4" w:rsidRDefault="00F87DC4" w:rsidP="00F87DC4">
      <w:r>
        <w:t>Lep pozdrav.</w:t>
      </w:r>
    </w:p>
    <w:p w14:paraId="1B0F292B" w14:textId="77777777" w:rsidR="00F87DC4" w:rsidRDefault="00F87DC4" w:rsidP="00F87DC4"/>
    <w:p w14:paraId="2FAB0D78" w14:textId="77777777" w:rsidR="00F87DC4" w:rsidRDefault="00F87DC4" w:rsidP="00F87DC4">
      <w:r>
        <w:t>Marko Rožič   </w:t>
      </w:r>
    </w:p>
    <w:p w14:paraId="50308CEF" w14:textId="77777777" w:rsidR="00F87DC4" w:rsidRDefault="00F87DC4" w:rsidP="00F87DC4"/>
    <w:p w14:paraId="719B8C94" w14:textId="77777777" w:rsidR="00F87DC4" w:rsidRDefault="00F87DC4" w:rsidP="00F87DC4">
      <w:r>
        <w:rPr>
          <w:rFonts w:ascii="Arial" w:hAnsi="Arial" w:cs="Arial"/>
          <w:sz w:val="24"/>
          <w:szCs w:val="24"/>
        </w:rPr>
        <w:t>Pozdravljeni!</w:t>
      </w:r>
    </w:p>
    <w:p w14:paraId="776D0F36" w14:textId="77777777" w:rsidR="00F87DC4" w:rsidRDefault="00F87DC4" w:rsidP="00F87DC4">
      <w:r>
        <w:rPr>
          <w:rFonts w:ascii="Arial" w:hAnsi="Arial" w:cs="Arial"/>
          <w:sz w:val="24"/>
          <w:szCs w:val="24"/>
        </w:rPr>
        <w:t>dr. Danilo Bevk iz NIB je posredoval še posamezen link do predstavitev projekta: </w:t>
      </w:r>
      <w:r>
        <w:rPr>
          <w:rFonts w:ascii="Arial" w:hAnsi="Arial" w:cs="Arial"/>
          <w:b/>
          <w:bCs/>
          <w:sz w:val="24"/>
          <w:szCs w:val="24"/>
        </w:rPr>
        <w:t>"Sadjarji za opraševalce in opraševalci za sadjarje"</w:t>
      </w:r>
      <w:r>
        <w:rPr>
          <w:rFonts w:ascii="Arial" w:hAnsi="Arial" w:cs="Arial"/>
          <w:sz w:val="24"/>
          <w:szCs w:val="24"/>
        </w:rPr>
        <w:br/>
        <w:t>Posredujem spodaj..</w:t>
      </w:r>
    </w:p>
    <w:p w14:paraId="2DED77CA" w14:textId="77777777" w:rsidR="00F87DC4" w:rsidRDefault="00F87DC4" w:rsidP="00F87DC4">
      <w:r>
        <w:rPr>
          <w:rFonts w:ascii="Arial" w:hAnsi="Arial" w:cs="Arial"/>
          <w:sz w:val="24"/>
          <w:szCs w:val="24"/>
        </w:rPr>
        <w:t> </w:t>
      </w:r>
    </w:p>
    <w:p w14:paraId="0A194CE3" w14:textId="77777777" w:rsidR="00F87DC4" w:rsidRDefault="00F87DC4" w:rsidP="00F87DC4">
      <w:r>
        <w:rPr>
          <w:rFonts w:ascii="Arial" w:hAnsi="Arial" w:cs="Arial"/>
          <w:sz w:val="24"/>
          <w:szCs w:val="24"/>
        </w:rPr>
        <w:br/>
        <w:t>Pozdravljeni,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Včeraj smo projekt SOOS predstavili v okviru 35. Posveta Javne službe kmetijskega svetovanja oziroma dogodka evropskega partnerstva za inovacije. Hvala vsem, ki ste se virtualnega dogodka udeležili, ostali pa vabljeni k ogledu predstavitvenega videa: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hyperlink r:id="rId4" w:tgtFrame="_blank" w:history="1">
        <w:r>
          <w:rPr>
            <w:rStyle w:val="Hiperpovezava"/>
            <w:rFonts w:ascii="Arial" w:hAnsi="Arial" w:cs="Arial"/>
            <w:sz w:val="24"/>
            <w:szCs w:val="24"/>
          </w:rPr>
          <w:t>https://www.youtube.com/watch?v=Fvak2I_mbnI</w:t>
        </w:r>
      </w:hyperlink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Lep pozdrav,</w:t>
      </w:r>
      <w:r>
        <w:rPr>
          <w:rFonts w:ascii="Arial" w:hAnsi="Arial" w:cs="Arial"/>
          <w:sz w:val="24"/>
          <w:szCs w:val="24"/>
        </w:rPr>
        <w:br/>
        <w:t>Danilo</w:t>
      </w:r>
    </w:p>
    <w:p w14:paraId="07A76567" w14:textId="77777777" w:rsidR="00F87DC4" w:rsidRDefault="00F87DC4" w:rsidP="00F87DC4">
      <w:pPr>
        <w:spacing w:after="160" w:line="254" w:lineRule="auto"/>
      </w:pPr>
      <w:r>
        <w:t> </w:t>
      </w:r>
    </w:p>
    <w:p w14:paraId="321E268E" w14:textId="1BD1390F" w:rsidR="00F87DC4" w:rsidRDefault="00F87DC4" w:rsidP="00F87DC4">
      <w:pPr>
        <w:spacing w:after="160" w:line="254" w:lineRule="auto"/>
      </w:pPr>
    </w:p>
    <w:p w14:paraId="49B9D26D" w14:textId="77777777" w:rsidR="00F87DC4" w:rsidRDefault="00F87DC4" w:rsidP="00F87DC4">
      <w:r>
        <w:rPr>
          <w:rFonts w:ascii="Arial" w:hAnsi="Arial" w:cs="Arial"/>
          <w:sz w:val="24"/>
          <w:szCs w:val="24"/>
        </w:rPr>
        <w:t>Pozdravljeni!</w:t>
      </w:r>
    </w:p>
    <w:p w14:paraId="78CA8C51" w14:textId="77777777" w:rsidR="00F87DC4" w:rsidRDefault="00F87DC4" w:rsidP="00F87DC4">
      <w:r>
        <w:rPr>
          <w:rFonts w:ascii="Arial" w:hAnsi="Arial" w:cs="Arial"/>
          <w:sz w:val="24"/>
          <w:szCs w:val="24"/>
        </w:rPr>
        <w:t> </w:t>
      </w:r>
    </w:p>
    <w:p w14:paraId="0D75EEC6" w14:textId="77777777" w:rsidR="00F87DC4" w:rsidRDefault="00F87DC4" w:rsidP="00F87DC4">
      <w:r>
        <w:rPr>
          <w:rFonts w:ascii="Arial" w:hAnsi="Arial" w:cs="Arial"/>
          <w:sz w:val="24"/>
          <w:szCs w:val="24"/>
        </w:rPr>
        <w:t>Posredujem link do spletne strani "Mreža za podeželje - Program razvoja podeželja"   </w:t>
      </w:r>
      <w:hyperlink r:id="rId5" w:tgtFrame="_blank" w:history="1">
        <w:r>
          <w:rPr>
            <w:rStyle w:val="Hiperpovezava"/>
            <w:rFonts w:ascii="Arial" w:hAnsi="Arial" w:cs="Arial"/>
            <w:sz w:val="24"/>
            <w:szCs w:val="24"/>
          </w:rPr>
          <w:t>https://www.program-podezelja.si/ </w:t>
        </w:r>
      </w:hyperlink>
      <w:r>
        <w:rPr>
          <w:rFonts w:ascii="Arial" w:hAnsi="Arial" w:cs="Arial"/>
          <w:sz w:val="24"/>
          <w:szCs w:val="24"/>
        </w:rPr>
        <w:t> kjer sta v sporočilu za javnost objavljeni poročili:</w:t>
      </w:r>
    </w:p>
    <w:p w14:paraId="0055D26A" w14:textId="77777777" w:rsidR="00F87DC4" w:rsidRDefault="00F87DC4" w:rsidP="00F87DC4">
      <w:r>
        <w:rPr>
          <w:rFonts w:ascii="Arial" w:hAnsi="Arial" w:cs="Arial"/>
          <w:sz w:val="24"/>
          <w:szCs w:val="24"/>
        </w:rPr>
        <w:t>10.11.2020 - Drugi dan spletnega posveta - Predstavitev projektov EIP in </w:t>
      </w:r>
    </w:p>
    <w:p w14:paraId="7775CDA0" w14:textId="77777777" w:rsidR="00F87DC4" w:rsidRDefault="00F87DC4" w:rsidP="00F87DC4">
      <w:r>
        <w:rPr>
          <w:rFonts w:ascii="Arial" w:hAnsi="Arial" w:cs="Arial"/>
          <w:sz w:val="24"/>
          <w:szCs w:val="24"/>
        </w:rPr>
        <w:t>9.11.2020 - prvi dan - 35. posvet Javne službe kmetijskega svetovanja</w:t>
      </w:r>
    </w:p>
    <w:p w14:paraId="7D5E57E7" w14:textId="77777777" w:rsidR="00F87DC4" w:rsidRDefault="00F87DC4" w:rsidP="00F87DC4">
      <w:r>
        <w:rPr>
          <w:rFonts w:ascii="Arial" w:hAnsi="Arial" w:cs="Arial"/>
          <w:sz w:val="24"/>
          <w:szCs w:val="24"/>
        </w:rPr>
        <w:t>Tudi drugače so na mreži za podeželja uporabne informacije o kmetijski politiki..</w:t>
      </w:r>
    </w:p>
    <w:p w14:paraId="275F2CFC" w14:textId="77777777" w:rsidR="00F87DC4" w:rsidRDefault="00F87DC4" w:rsidP="00F87DC4">
      <w:r>
        <w:rPr>
          <w:rFonts w:ascii="Arial" w:hAnsi="Arial" w:cs="Arial"/>
          <w:sz w:val="24"/>
          <w:szCs w:val="24"/>
        </w:rPr>
        <w:t> </w:t>
      </w:r>
    </w:p>
    <w:p w14:paraId="094D80F7" w14:textId="77777777" w:rsidR="00F87DC4" w:rsidRDefault="00F87DC4" w:rsidP="00F87DC4">
      <w:r>
        <w:rPr>
          <w:rFonts w:ascii="Arial" w:hAnsi="Arial" w:cs="Arial"/>
          <w:sz w:val="24"/>
          <w:szCs w:val="24"/>
          <w:u w:val="single"/>
        </w:rPr>
        <w:t>Pri predstavitvi projektov EIP</w:t>
      </w:r>
      <w:r>
        <w:rPr>
          <w:rFonts w:ascii="Arial" w:hAnsi="Arial" w:cs="Arial"/>
          <w:sz w:val="24"/>
          <w:szCs w:val="24"/>
        </w:rPr>
        <w:t> bi opozoril predvsem na sadjarske projekte, ki si jih lahko ogledate:</w:t>
      </w:r>
    </w:p>
    <w:p w14:paraId="7D5926CB" w14:textId="77777777" w:rsidR="00F87DC4" w:rsidRDefault="00F87DC4" w:rsidP="00F87DC4">
      <w:r>
        <w:rPr>
          <w:rFonts w:ascii="Arial" w:hAnsi="Arial" w:cs="Arial"/>
          <w:sz w:val="24"/>
          <w:szCs w:val="24"/>
        </w:rPr>
        <w:t>- </w:t>
      </w:r>
      <w:r>
        <w:rPr>
          <w:rFonts w:ascii="Arial" w:hAnsi="Arial" w:cs="Arial"/>
          <w:b/>
          <w:bCs/>
          <w:sz w:val="24"/>
          <w:szCs w:val="24"/>
        </w:rPr>
        <w:t>BONITA, nova odporna klubska sorta jabolk v Sloveniji - od pridelave do trženja</w:t>
      </w:r>
      <w:r>
        <w:rPr>
          <w:rFonts w:ascii="Arial" w:hAnsi="Arial" w:cs="Arial"/>
          <w:sz w:val="24"/>
          <w:szCs w:val="24"/>
        </w:rPr>
        <w:t> in</w:t>
      </w:r>
    </w:p>
    <w:p w14:paraId="60323A3F" w14:textId="77777777" w:rsidR="00F87DC4" w:rsidRDefault="00F87DC4" w:rsidP="00F87DC4">
      <w:r>
        <w:rPr>
          <w:rFonts w:ascii="Arial" w:hAnsi="Arial" w:cs="Arial"/>
          <w:sz w:val="24"/>
          <w:szCs w:val="24"/>
        </w:rPr>
        <w:t>- 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Visokostorilna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 trajnostna pridelava jabolk</w:t>
      </w:r>
    </w:p>
    <w:p w14:paraId="01F17083" w14:textId="77777777" w:rsidR="00F87DC4" w:rsidRDefault="00F87DC4" w:rsidP="00F87DC4">
      <w:r>
        <w:rPr>
          <w:rFonts w:ascii="Arial" w:hAnsi="Arial" w:cs="Arial"/>
          <w:sz w:val="24"/>
          <w:szCs w:val="24"/>
        </w:rPr>
        <w:t> na povezavi </w:t>
      </w:r>
      <w:hyperlink r:id="rId6" w:tgtFrame="_blank" w:history="1">
        <w:r>
          <w:rPr>
            <w:rStyle w:val="Hiperpovezava"/>
            <w:rFonts w:ascii="Arial" w:hAnsi="Arial" w:cs="Arial"/>
            <w:sz w:val="24"/>
            <w:szCs w:val="24"/>
          </w:rPr>
          <w:t>https://youtu.be/-lGIZ5ZZCBI</w:t>
        </w:r>
      </w:hyperlink>
    </w:p>
    <w:p w14:paraId="2675FB1A" w14:textId="77777777" w:rsidR="00F87DC4" w:rsidRDefault="00F87DC4" w:rsidP="00F87DC4">
      <w:r>
        <w:rPr>
          <w:rFonts w:ascii="Arial" w:hAnsi="Arial" w:cs="Arial"/>
          <w:sz w:val="24"/>
          <w:szCs w:val="24"/>
        </w:rPr>
        <w:t>- </w:t>
      </w:r>
      <w:r>
        <w:rPr>
          <w:rFonts w:ascii="Arial" w:hAnsi="Arial" w:cs="Arial"/>
          <w:b/>
          <w:bCs/>
          <w:sz w:val="24"/>
          <w:szCs w:val="24"/>
        </w:rPr>
        <w:t>Travniški sadovnjaki avtohtonih in tradicionalnih sort</w:t>
      </w:r>
    </w:p>
    <w:p w14:paraId="172EE00E" w14:textId="77777777" w:rsidR="00F87DC4" w:rsidRDefault="00F87DC4" w:rsidP="00F87DC4">
      <w:r>
        <w:rPr>
          <w:rFonts w:ascii="Arial" w:hAnsi="Arial" w:cs="Arial"/>
          <w:b/>
          <w:bCs/>
          <w:sz w:val="24"/>
          <w:szCs w:val="24"/>
        </w:rPr>
        <w:t>- Opraševalci za sadjarje in sadjarji za opraševalce</w:t>
      </w:r>
    </w:p>
    <w:p w14:paraId="7C5627C3" w14:textId="77777777" w:rsidR="00F87DC4" w:rsidRDefault="00F87DC4" w:rsidP="00F87DC4">
      <w:r>
        <w:rPr>
          <w:rFonts w:ascii="Arial" w:hAnsi="Arial" w:cs="Arial"/>
          <w:sz w:val="24"/>
          <w:szCs w:val="24"/>
        </w:rPr>
        <w:t>na povezavi </w:t>
      </w:r>
      <w:hyperlink r:id="rId7" w:tgtFrame="_blank" w:history="1">
        <w:r>
          <w:rPr>
            <w:rStyle w:val="Hiperpovezava"/>
            <w:rFonts w:ascii="Arial" w:hAnsi="Arial" w:cs="Arial"/>
            <w:sz w:val="24"/>
            <w:szCs w:val="24"/>
          </w:rPr>
          <w:t>https://youtu.be/tIKRHlFrQTE</w:t>
        </w:r>
      </w:hyperlink>
    </w:p>
    <w:p w14:paraId="10406A44" w14:textId="77777777" w:rsidR="00F87DC4" w:rsidRDefault="00F87DC4" w:rsidP="00F87DC4">
      <w:r>
        <w:rPr>
          <w:rFonts w:ascii="Arial" w:hAnsi="Arial" w:cs="Arial"/>
          <w:sz w:val="24"/>
          <w:szCs w:val="24"/>
        </w:rPr>
        <w:t>Ker je na linkih tudi druge predstavitve boste predlagane vsebine morali poiskati..</w:t>
      </w:r>
    </w:p>
    <w:p w14:paraId="1EE7F1F7" w14:textId="63C44493" w:rsidR="00DE0A45" w:rsidRDefault="00F87DC4">
      <w:r>
        <w:rPr>
          <w:rFonts w:ascii="Arial" w:hAnsi="Arial" w:cs="Arial"/>
          <w:sz w:val="24"/>
          <w:szCs w:val="24"/>
        </w:rPr>
        <w:t>LP Jani</w:t>
      </w:r>
    </w:p>
    <w:sectPr w:rsidR="00DE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C4"/>
    <w:rsid w:val="00DE0A45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57D5"/>
  <w15:chartTrackingRefBased/>
  <w15:docId w15:val="{7C3311F3-1449-41F2-BDD5-63A75691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7DC4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87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tIKRHlFrQ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lGIZ5ZZCBI" TargetMode="External"/><Relationship Id="rId5" Type="http://schemas.openxmlformats.org/officeDocument/2006/relationships/hyperlink" Target="https://www.program-podezelja.si/" TargetMode="External"/><Relationship Id="rId4" Type="http://schemas.openxmlformats.org/officeDocument/2006/relationships/hyperlink" Target="https://www.youtube.com/watch?v=Fvak2I_mb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Semic</dc:creator>
  <cp:keywords/>
  <dc:description/>
  <cp:lastModifiedBy>Du Semic</cp:lastModifiedBy>
  <cp:revision>1</cp:revision>
  <dcterms:created xsi:type="dcterms:W3CDTF">2020-11-18T09:12:00Z</dcterms:created>
  <dcterms:modified xsi:type="dcterms:W3CDTF">2020-11-18T09:16:00Z</dcterms:modified>
</cp:coreProperties>
</file>